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5B" w:rsidRPr="00EB3B5B" w:rsidRDefault="002155C7" w:rsidP="00E03012">
      <w:pP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1" locked="0" layoutInCell="1" allowOverlap="1">
            <wp:simplePos x="0" y="0"/>
            <wp:positionH relativeFrom="column">
              <wp:posOffset>1200150</wp:posOffset>
            </wp:positionH>
            <wp:positionV relativeFrom="paragraph">
              <wp:posOffset>-9525</wp:posOffset>
            </wp:positionV>
            <wp:extent cx="571500" cy="933450"/>
            <wp:effectExtent l="19050" t="0" r="0" b="0"/>
            <wp:wrapNone/>
            <wp:docPr id="5" name="Picture 4" descr="symbol for d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 for dance.jpeg"/>
                    <pic:cNvPicPr/>
                  </pic:nvPicPr>
                  <pic:blipFill>
                    <a:blip r:embed="rId4"/>
                    <a:stretch>
                      <a:fillRect/>
                    </a:stretch>
                  </pic:blipFill>
                  <pic:spPr>
                    <a:xfrm>
                      <a:off x="0" y="0"/>
                      <a:ext cx="571500" cy="933450"/>
                    </a:xfrm>
                    <a:prstGeom prst="rect">
                      <a:avLst/>
                    </a:prstGeom>
                  </pic:spPr>
                </pic:pic>
              </a:graphicData>
            </a:graphic>
          </wp:anchor>
        </w:drawing>
      </w:r>
      <w:r w:rsidR="00EB3B5B">
        <w:rPr>
          <w:rFonts w:ascii="Times New Roman" w:hAnsi="Times New Roman" w:cs="Times New Roman"/>
          <w:sz w:val="20"/>
          <w:szCs w:val="20"/>
        </w:rPr>
        <w:t>Mission Hills High School</w:t>
      </w:r>
    </w:p>
    <w:p w:rsidR="00306A93" w:rsidRPr="006872F1" w:rsidRDefault="00EB3B5B" w:rsidP="00EB3B5B">
      <w:pPr>
        <w:jc w:val="center"/>
        <w:rPr>
          <w:rFonts w:ascii="Lucida Handwriting" w:hAnsi="Lucida Handwriting"/>
          <w:color w:val="C00000"/>
        </w:rPr>
      </w:pPr>
      <w:r w:rsidRPr="006872F1">
        <w:rPr>
          <w:rFonts w:ascii="Lucida Handwriting" w:hAnsi="Lucida Handwriting"/>
          <w:color w:val="C00000"/>
        </w:rPr>
        <w:t>Visual and Performing Arts</w:t>
      </w:r>
    </w:p>
    <w:p w:rsidR="00EB3B5B" w:rsidRDefault="00EB3B5B" w:rsidP="00EB3B5B">
      <w:pPr>
        <w:pBdr>
          <w:bottom w:val="single" w:sz="6" w:space="1" w:color="auto"/>
        </w:pBdr>
        <w:jc w:val="center"/>
        <w:rPr>
          <w:rFonts w:ascii="Times New Roman" w:hAnsi="Times New Roman" w:cs="Times New Roman"/>
          <w:sz w:val="44"/>
          <w:szCs w:val="44"/>
        </w:rPr>
      </w:pPr>
      <w:r>
        <w:rPr>
          <w:rFonts w:ascii="Times New Roman" w:hAnsi="Times New Roman" w:cs="Times New Roman"/>
          <w:sz w:val="44"/>
          <w:szCs w:val="44"/>
        </w:rPr>
        <w:t>Dance</w:t>
      </w:r>
    </w:p>
    <w:p w:rsidR="00EB3B5B" w:rsidRDefault="00EB3B5B" w:rsidP="00EB3B5B">
      <w:pPr>
        <w:rPr>
          <w:rFonts w:ascii="Times New Roman" w:hAnsi="Times New Roman" w:cs="Times New Roman"/>
          <w:sz w:val="28"/>
          <w:szCs w:val="28"/>
        </w:rPr>
      </w:pPr>
      <w:r>
        <w:rPr>
          <w:rFonts w:ascii="Times New Roman" w:hAnsi="Times New Roman" w:cs="Times New Roman"/>
          <w:sz w:val="28"/>
          <w:szCs w:val="28"/>
        </w:rPr>
        <w:t>Courses Offered</w:t>
      </w:r>
      <w:r w:rsidR="00986FE0">
        <w:rPr>
          <w:rFonts w:ascii="Times New Roman" w:hAnsi="Times New Roman" w:cs="Times New Roman"/>
          <w:sz w:val="28"/>
          <w:szCs w:val="28"/>
        </w:rPr>
        <w:t>:</w:t>
      </w:r>
    </w:p>
    <w:p w:rsidR="00EB3B5B" w:rsidRDefault="00EB3B5B" w:rsidP="00EB3B5B">
      <w:pPr>
        <w:spacing w:after="0"/>
        <w:rPr>
          <w:rFonts w:ascii="Times New Roman" w:hAnsi="Times New Roman" w:cs="Times New Roman"/>
          <w:sz w:val="24"/>
          <w:szCs w:val="24"/>
        </w:rPr>
      </w:pPr>
      <w:r w:rsidRPr="00EB3B5B">
        <w:rPr>
          <w:rFonts w:ascii="Times New Roman" w:hAnsi="Times New Roman" w:cs="Times New Roman"/>
          <w:b/>
          <w:sz w:val="28"/>
          <w:szCs w:val="28"/>
        </w:rPr>
        <w:t>Dance One</w:t>
      </w:r>
      <w:r w:rsidRPr="00EB3B5B">
        <w:rPr>
          <w:rFonts w:ascii="Times New Roman" w:hAnsi="Times New Roman" w:cs="Times New Roman"/>
          <w:sz w:val="24"/>
          <w:szCs w:val="24"/>
        </w:rPr>
        <w:t xml:space="preserve">  </w:t>
      </w:r>
      <w:r w:rsidR="00986FE0">
        <w:rPr>
          <w:rFonts w:ascii="Times New Roman" w:hAnsi="Times New Roman" w:cs="Times New Roman"/>
          <w:sz w:val="24"/>
          <w:szCs w:val="24"/>
        </w:rPr>
        <w:t xml:space="preserve"> </w:t>
      </w:r>
      <w:r w:rsidRPr="00EB3B5B">
        <w:rPr>
          <w:rFonts w:ascii="Times New Roman" w:hAnsi="Times New Roman" w:cs="Times New Roman"/>
          <w:sz w:val="24"/>
          <w:szCs w:val="24"/>
        </w:rPr>
        <w:t xml:space="preserve">Our beginning dance class is perfect for beginners, but challenging enough for </w:t>
      </w:r>
      <w:r>
        <w:rPr>
          <w:rFonts w:ascii="Times New Roman" w:hAnsi="Times New Roman" w:cs="Times New Roman"/>
          <w:sz w:val="24"/>
          <w:szCs w:val="24"/>
        </w:rPr>
        <w:t xml:space="preserve">    </w:t>
      </w:r>
    </w:p>
    <w:p w:rsidR="001D2469" w:rsidRDefault="00EB3B5B" w:rsidP="001D2469">
      <w:pPr>
        <w:spacing w:after="0"/>
        <w:rPr>
          <w:rStyle w:val="Emphasis"/>
          <w:rFonts w:ascii="Times New Roman" w:hAnsi="Times New Roman" w:cs="Times New Roman"/>
          <w:i w:val="0"/>
          <w:sz w:val="24"/>
          <w:szCs w:val="24"/>
        </w:rPr>
      </w:pPr>
      <w:r>
        <w:rPr>
          <w:rFonts w:ascii="Times New Roman" w:hAnsi="Times New Roman" w:cs="Times New Roman"/>
          <w:sz w:val="24"/>
          <w:szCs w:val="24"/>
        </w:rPr>
        <w:t xml:space="preserve">                        </w:t>
      </w:r>
      <w:proofErr w:type="gramStart"/>
      <w:r w:rsidRPr="00EB3B5B">
        <w:rPr>
          <w:rFonts w:ascii="Times New Roman" w:hAnsi="Times New Roman" w:cs="Times New Roman"/>
          <w:sz w:val="24"/>
          <w:szCs w:val="24"/>
        </w:rPr>
        <w:t>experienced</w:t>
      </w:r>
      <w:proofErr w:type="gramEnd"/>
      <w:r w:rsidRPr="00EB3B5B">
        <w:rPr>
          <w:rFonts w:ascii="Times New Roman" w:hAnsi="Times New Roman" w:cs="Times New Roman"/>
          <w:sz w:val="24"/>
          <w:szCs w:val="24"/>
        </w:rPr>
        <w:t xml:space="preserve"> dancers</w:t>
      </w:r>
      <w:r w:rsidRPr="001D2469">
        <w:rPr>
          <w:rFonts w:ascii="Times New Roman" w:hAnsi="Times New Roman" w:cs="Times New Roman"/>
          <w:sz w:val="24"/>
          <w:szCs w:val="24"/>
        </w:rPr>
        <w:t>.</w:t>
      </w:r>
      <w:r w:rsidRPr="001D2469">
        <w:rPr>
          <w:rFonts w:ascii="Times New Roman" w:hAnsi="Times New Roman" w:cs="Times New Roman"/>
          <w:sz w:val="28"/>
          <w:szCs w:val="28"/>
        </w:rPr>
        <w:t xml:space="preserve"> </w:t>
      </w:r>
      <w:r w:rsidR="001D2469" w:rsidRPr="001D2469">
        <w:rPr>
          <w:rStyle w:val="Emphasis"/>
          <w:rFonts w:ascii="Times New Roman" w:hAnsi="Times New Roman" w:cs="Times New Roman"/>
          <w:i w:val="0"/>
          <w:sz w:val="24"/>
          <w:szCs w:val="24"/>
        </w:rPr>
        <w:t xml:space="preserve">Basic dance in various styles will be introduced through </w:t>
      </w:r>
    </w:p>
    <w:p w:rsidR="001D2469" w:rsidRDefault="001D2469" w:rsidP="001D2469">
      <w:pPr>
        <w:spacing w:after="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proofErr w:type="gramStart"/>
      <w:r w:rsidRPr="001D2469">
        <w:rPr>
          <w:rStyle w:val="Emphasis"/>
          <w:rFonts w:ascii="Times New Roman" w:hAnsi="Times New Roman" w:cs="Times New Roman"/>
          <w:i w:val="0"/>
          <w:sz w:val="24"/>
          <w:szCs w:val="24"/>
        </w:rPr>
        <w:t>choreography</w:t>
      </w:r>
      <w:proofErr w:type="gramEnd"/>
      <w:r w:rsidRPr="001D2469">
        <w:rPr>
          <w:rStyle w:val="Emphasis"/>
          <w:rFonts w:ascii="Times New Roman" w:hAnsi="Times New Roman" w:cs="Times New Roman"/>
          <w:i w:val="0"/>
          <w:sz w:val="24"/>
          <w:szCs w:val="24"/>
        </w:rPr>
        <w:t xml:space="preserve">, technique, and performance skills.  Performance opportunities will </w:t>
      </w:r>
    </w:p>
    <w:p w:rsidR="00EB3B5B" w:rsidRPr="001D2469" w:rsidRDefault="001D2469" w:rsidP="001D2469">
      <w:pPr>
        <w:spacing w:after="0"/>
        <w:rPr>
          <w:rFonts w:ascii="Times New Roman" w:hAnsi="Times New Roman" w:cs="Times New Roman"/>
          <w:iCs/>
          <w:sz w:val="24"/>
          <w:szCs w:val="24"/>
        </w:rPr>
      </w:pPr>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rPr>
        <w:t>be</w:t>
      </w:r>
      <w:proofErr w:type="gramEnd"/>
      <w:r>
        <w:rPr>
          <w:rStyle w:val="Emphasis"/>
          <w:rFonts w:ascii="Times New Roman" w:hAnsi="Times New Roman" w:cs="Times New Roman"/>
          <w:i w:val="0"/>
          <w:sz w:val="24"/>
          <w:szCs w:val="24"/>
        </w:rPr>
        <w:t xml:space="preserve"> given</w:t>
      </w:r>
      <w:r w:rsidRPr="001D2469">
        <w:rPr>
          <w:rStyle w:val="Emphasis"/>
          <w:rFonts w:ascii="Times New Roman" w:hAnsi="Times New Roman" w:cs="Times New Roman"/>
          <w:i w:val="0"/>
          <w:sz w:val="24"/>
          <w:szCs w:val="24"/>
        </w:rPr>
        <w:t xml:space="preserve"> in our winter and spring shows</w:t>
      </w:r>
      <w:r>
        <w:rPr>
          <w:rStyle w:val="Emphasis"/>
          <w:rFonts w:ascii="Times New Roman" w:hAnsi="Times New Roman" w:cs="Times New Roman"/>
          <w:i w:val="0"/>
          <w:sz w:val="24"/>
          <w:szCs w:val="24"/>
        </w:rPr>
        <w:t>.</w:t>
      </w:r>
      <w:r w:rsidRPr="001D2469">
        <w:rPr>
          <w:rStyle w:val="Emphasis"/>
          <w:rFonts w:ascii="Times New Roman" w:hAnsi="Times New Roman" w:cs="Times New Roman"/>
          <w:i w:val="0"/>
          <w:sz w:val="24"/>
          <w:szCs w:val="24"/>
        </w:rPr>
        <w:t xml:space="preserve"> </w:t>
      </w:r>
      <w:r w:rsidR="00EB3B5B" w:rsidRPr="00EB3B5B">
        <w:rPr>
          <w:rFonts w:ascii="Times New Roman" w:hAnsi="Times New Roman" w:cs="Times New Roman"/>
          <w:sz w:val="24"/>
          <w:szCs w:val="24"/>
        </w:rPr>
        <w:t xml:space="preserve">This class can be taken for </w:t>
      </w:r>
      <w:r w:rsidR="00EB3B5B" w:rsidRPr="00EB3B5B">
        <w:rPr>
          <w:rFonts w:ascii="Times New Roman" w:hAnsi="Times New Roman" w:cs="Times New Roman"/>
          <w:b/>
          <w:sz w:val="24"/>
          <w:szCs w:val="24"/>
        </w:rPr>
        <w:t>PE credit!</w:t>
      </w:r>
    </w:p>
    <w:p w:rsidR="00EB3B5B" w:rsidRPr="00EB3B5B" w:rsidRDefault="00EB3B5B" w:rsidP="00EB3B5B">
      <w:pPr>
        <w:spacing w:after="0"/>
        <w:rPr>
          <w:rFonts w:ascii="Times New Roman" w:hAnsi="Times New Roman" w:cs="Times New Roman"/>
          <w:sz w:val="24"/>
          <w:szCs w:val="24"/>
        </w:rPr>
      </w:pPr>
    </w:p>
    <w:p w:rsidR="00EB3B5B" w:rsidRDefault="00EB3B5B" w:rsidP="00EB3B5B">
      <w:pPr>
        <w:spacing w:after="0"/>
        <w:rPr>
          <w:rFonts w:ascii="Times New Roman" w:hAnsi="Times New Roman" w:cs="Times New Roman"/>
          <w:sz w:val="24"/>
          <w:szCs w:val="24"/>
        </w:rPr>
      </w:pPr>
      <w:r w:rsidRPr="00EB3B5B">
        <w:rPr>
          <w:rFonts w:ascii="Times New Roman" w:hAnsi="Times New Roman" w:cs="Times New Roman"/>
          <w:b/>
          <w:sz w:val="28"/>
          <w:szCs w:val="28"/>
        </w:rPr>
        <w:t>Dance Two</w:t>
      </w:r>
      <w:r w:rsidR="00986FE0">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EB3B5B">
        <w:rPr>
          <w:rFonts w:ascii="Times New Roman" w:hAnsi="Times New Roman" w:cs="Times New Roman"/>
          <w:sz w:val="24"/>
          <w:szCs w:val="24"/>
        </w:rPr>
        <w:t xml:space="preserve">This class is designed for students that have taken Dance One, or have dance </w:t>
      </w:r>
    </w:p>
    <w:p w:rsidR="00EB3B5B" w:rsidRDefault="00EB3B5B" w:rsidP="00EB3B5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3B5B">
        <w:rPr>
          <w:rFonts w:ascii="Times New Roman" w:hAnsi="Times New Roman" w:cs="Times New Roman"/>
          <w:sz w:val="24"/>
          <w:szCs w:val="24"/>
        </w:rPr>
        <w:t>experience</w:t>
      </w:r>
      <w:proofErr w:type="gramEnd"/>
      <w:r w:rsidRPr="00EB3B5B">
        <w:rPr>
          <w:rFonts w:ascii="Times New Roman" w:hAnsi="Times New Roman" w:cs="Times New Roman"/>
          <w:sz w:val="24"/>
          <w:szCs w:val="24"/>
        </w:rPr>
        <w:t xml:space="preserve"> and audition into this class.  Several performance opportunities are </w:t>
      </w:r>
      <w:r>
        <w:rPr>
          <w:rFonts w:ascii="Times New Roman" w:hAnsi="Times New Roman" w:cs="Times New Roman"/>
          <w:sz w:val="24"/>
          <w:szCs w:val="24"/>
        </w:rPr>
        <w:t xml:space="preserve">                </w:t>
      </w:r>
    </w:p>
    <w:p w:rsidR="00EB3B5B" w:rsidRDefault="00EB3B5B" w:rsidP="00EB3B5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3B5B">
        <w:rPr>
          <w:rFonts w:ascii="Times New Roman" w:hAnsi="Times New Roman" w:cs="Times New Roman"/>
          <w:sz w:val="24"/>
          <w:szCs w:val="24"/>
        </w:rPr>
        <w:t>produced</w:t>
      </w:r>
      <w:proofErr w:type="gramEnd"/>
      <w:r w:rsidRPr="00EB3B5B">
        <w:rPr>
          <w:rFonts w:ascii="Times New Roman" w:hAnsi="Times New Roman" w:cs="Times New Roman"/>
          <w:sz w:val="24"/>
          <w:szCs w:val="24"/>
        </w:rPr>
        <w:t xml:space="preserve"> each year.  Student</w:t>
      </w:r>
      <w:r w:rsidR="008C3165">
        <w:rPr>
          <w:rFonts w:ascii="Times New Roman" w:hAnsi="Times New Roman" w:cs="Times New Roman"/>
          <w:sz w:val="24"/>
          <w:szCs w:val="24"/>
        </w:rPr>
        <w:t>s</w:t>
      </w:r>
      <w:r w:rsidRPr="00EB3B5B">
        <w:rPr>
          <w:rFonts w:ascii="Times New Roman" w:hAnsi="Times New Roman" w:cs="Times New Roman"/>
          <w:sz w:val="24"/>
          <w:szCs w:val="24"/>
        </w:rPr>
        <w:t xml:space="preserve"> will train in technique, choreography skills, create </w:t>
      </w:r>
    </w:p>
    <w:p w:rsidR="00EB3B5B" w:rsidRDefault="00EB3B5B" w:rsidP="00EB3B5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3B5B">
        <w:rPr>
          <w:rFonts w:ascii="Times New Roman" w:hAnsi="Times New Roman" w:cs="Times New Roman"/>
          <w:sz w:val="24"/>
          <w:szCs w:val="24"/>
        </w:rPr>
        <w:t>dances</w:t>
      </w:r>
      <w:proofErr w:type="gramEnd"/>
      <w:r w:rsidRPr="00EB3B5B">
        <w:rPr>
          <w:rFonts w:ascii="Times New Roman" w:hAnsi="Times New Roman" w:cs="Times New Roman"/>
          <w:sz w:val="24"/>
          <w:szCs w:val="24"/>
        </w:rPr>
        <w:t xml:space="preserve"> of their own, and work with professional guest artists. </w:t>
      </w:r>
    </w:p>
    <w:p w:rsidR="00E97436" w:rsidRPr="00EB3B5B" w:rsidRDefault="00E97436" w:rsidP="00EB3B5B">
      <w:pPr>
        <w:spacing w:after="0"/>
        <w:rPr>
          <w:rFonts w:ascii="Times New Roman" w:hAnsi="Times New Roman" w:cs="Times New Roman"/>
          <w:sz w:val="24"/>
          <w:szCs w:val="24"/>
        </w:rPr>
      </w:pPr>
    </w:p>
    <w:p w:rsidR="00E97436" w:rsidRDefault="00EB3B5B" w:rsidP="00E97436">
      <w:pPr>
        <w:spacing w:after="0"/>
        <w:rPr>
          <w:rFonts w:ascii="Times New Roman" w:hAnsi="Times New Roman" w:cs="Times New Roman"/>
          <w:sz w:val="24"/>
          <w:szCs w:val="24"/>
        </w:rPr>
      </w:pPr>
      <w:r w:rsidRPr="00E97436">
        <w:rPr>
          <w:rFonts w:ascii="Times New Roman" w:hAnsi="Times New Roman" w:cs="Times New Roman"/>
          <w:b/>
          <w:sz w:val="28"/>
          <w:szCs w:val="28"/>
        </w:rPr>
        <w:t>Dance Production</w:t>
      </w:r>
      <w:r w:rsidR="00986F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436">
        <w:rPr>
          <w:rFonts w:ascii="Times New Roman" w:hAnsi="Times New Roman" w:cs="Times New Roman"/>
          <w:sz w:val="24"/>
          <w:szCs w:val="24"/>
        </w:rPr>
        <w:t>This is for our experienced dance</w:t>
      </w:r>
      <w:r w:rsidR="002300F3">
        <w:rPr>
          <w:rFonts w:ascii="Times New Roman" w:hAnsi="Times New Roman" w:cs="Times New Roman"/>
          <w:sz w:val="24"/>
          <w:szCs w:val="24"/>
        </w:rPr>
        <w:t>r</w:t>
      </w:r>
      <w:r w:rsidRPr="00E97436">
        <w:rPr>
          <w:rFonts w:ascii="Times New Roman" w:hAnsi="Times New Roman" w:cs="Times New Roman"/>
          <w:sz w:val="24"/>
          <w:szCs w:val="24"/>
        </w:rPr>
        <w:t xml:space="preserve">s that audition into this class.  They </w:t>
      </w:r>
      <w:r w:rsidR="00E97436">
        <w:rPr>
          <w:rFonts w:ascii="Times New Roman" w:hAnsi="Times New Roman" w:cs="Times New Roman"/>
          <w:sz w:val="24"/>
          <w:szCs w:val="24"/>
        </w:rPr>
        <w:t xml:space="preserve">                     </w:t>
      </w:r>
    </w:p>
    <w:p w:rsidR="00E97436" w:rsidRDefault="00E97436" w:rsidP="00E9743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3B5B" w:rsidRPr="00E97436">
        <w:rPr>
          <w:rFonts w:ascii="Times New Roman" w:hAnsi="Times New Roman" w:cs="Times New Roman"/>
          <w:sz w:val="24"/>
          <w:szCs w:val="24"/>
        </w:rPr>
        <w:t>will</w:t>
      </w:r>
      <w:proofErr w:type="gramEnd"/>
      <w:r w:rsidR="00EB3B5B" w:rsidRPr="00E97436">
        <w:rPr>
          <w:rFonts w:ascii="Times New Roman" w:hAnsi="Times New Roman" w:cs="Times New Roman"/>
          <w:sz w:val="24"/>
          <w:szCs w:val="24"/>
        </w:rPr>
        <w:t xml:space="preserve"> train in everything Dance Two experiences, but will have the </w:t>
      </w:r>
    </w:p>
    <w:p w:rsidR="00E97436" w:rsidRDefault="00E97436" w:rsidP="00E9743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3B5B" w:rsidRPr="00E97436">
        <w:rPr>
          <w:rFonts w:ascii="Times New Roman" w:hAnsi="Times New Roman" w:cs="Times New Roman"/>
          <w:sz w:val="24"/>
          <w:szCs w:val="24"/>
        </w:rPr>
        <w:t>opportunity</w:t>
      </w:r>
      <w:proofErr w:type="gramEnd"/>
      <w:r w:rsidR="00EB3B5B" w:rsidRPr="00E97436">
        <w:rPr>
          <w:rFonts w:ascii="Times New Roman" w:hAnsi="Times New Roman" w:cs="Times New Roman"/>
          <w:sz w:val="24"/>
          <w:szCs w:val="24"/>
        </w:rPr>
        <w:t xml:space="preserve"> to perform in additional </w:t>
      </w:r>
      <w:r>
        <w:rPr>
          <w:rFonts w:ascii="Times New Roman" w:hAnsi="Times New Roman" w:cs="Times New Roman"/>
          <w:sz w:val="24"/>
          <w:szCs w:val="24"/>
        </w:rPr>
        <w:t xml:space="preserve">advanced </w:t>
      </w:r>
      <w:r w:rsidR="00EB3B5B" w:rsidRPr="00E97436">
        <w:rPr>
          <w:rFonts w:ascii="Times New Roman" w:hAnsi="Times New Roman" w:cs="Times New Roman"/>
          <w:sz w:val="24"/>
          <w:szCs w:val="24"/>
        </w:rPr>
        <w:t xml:space="preserve">repertory pieces with </w:t>
      </w:r>
      <w:r>
        <w:rPr>
          <w:rFonts w:ascii="Times New Roman" w:hAnsi="Times New Roman" w:cs="Times New Roman"/>
          <w:sz w:val="24"/>
          <w:szCs w:val="24"/>
        </w:rPr>
        <w:t xml:space="preserve">            </w:t>
      </w:r>
    </w:p>
    <w:p w:rsidR="00812E13" w:rsidRDefault="00E97436" w:rsidP="00812E1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3B5B" w:rsidRPr="00E97436">
        <w:rPr>
          <w:rFonts w:ascii="Times New Roman" w:hAnsi="Times New Roman" w:cs="Times New Roman"/>
          <w:sz w:val="24"/>
          <w:szCs w:val="24"/>
        </w:rPr>
        <w:t>select</w:t>
      </w:r>
      <w:proofErr w:type="gramEnd"/>
      <w:r w:rsidR="00EB3B5B" w:rsidRPr="00E97436">
        <w:rPr>
          <w:rFonts w:ascii="Times New Roman" w:hAnsi="Times New Roman" w:cs="Times New Roman"/>
          <w:sz w:val="24"/>
          <w:szCs w:val="24"/>
        </w:rPr>
        <w:t xml:space="preserve"> casts</w:t>
      </w:r>
      <w:r w:rsidR="00812E13">
        <w:rPr>
          <w:rFonts w:ascii="Times New Roman" w:hAnsi="Times New Roman" w:cs="Times New Roman"/>
          <w:sz w:val="24"/>
          <w:szCs w:val="24"/>
        </w:rPr>
        <w:t xml:space="preserve"> and guest choreographers</w:t>
      </w:r>
      <w:r w:rsidR="00EB3B5B" w:rsidRPr="00E97436">
        <w:rPr>
          <w:rFonts w:ascii="Times New Roman" w:hAnsi="Times New Roman" w:cs="Times New Roman"/>
          <w:sz w:val="24"/>
          <w:szCs w:val="24"/>
        </w:rPr>
        <w:t xml:space="preserve">.  This class also will produce a </w:t>
      </w:r>
      <w:r w:rsidR="00812E13">
        <w:rPr>
          <w:rFonts w:ascii="Times New Roman" w:hAnsi="Times New Roman" w:cs="Times New Roman"/>
          <w:sz w:val="24"/>
          <w:szCs w:val="24"/>
        </w:rPr>
        <w:t xml:space="preserve"> </w:t>
      </w:r>
    </w:p>
    <w:p w:rsidR="00EB3B5B" w:rsidRDefault="00812E13" w:rsidP="00812E1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3B5B" w:rsidRPr="00E97436">
        <w:rPr>
          <w:rFonts w:ascii="Times New Roman" w:hAnsi="Times New Roman" w:cs="Times New Roman"/>
          <w:sz w:val="24"/>
          <w:szCs w:val="24"/>
        </w:rPr>
        <w:t>dance</w:t>
      </w:r>
      <w:proofErr w:type="gramEnd"/>
      <w:r w:rsidR="00EB3B5B" w:rsidRPr="00E97436">
        <w:rPr>
          <w:rFonts w:ascii="Times New Roman" w:hAnsi="Times New Roman" w:cs="Times New Roman"/>
          <w:sz w:val="24"/>
          <w:szCs w:val="24"/>
        </w:rPr>
        <w:t xml:space="preserve"> film each year.</w:t>
      </w:r>
    </w:p>
    <w:p w:rsidR="001D2469" w:rsidRDefault="001D2469" w:rsidP="00E97436">
      <w:pPr>
        <w:spacing w:after="0"/>
        <w:rPr>
          <w:rFonts w:ascii="Times New Roman" w:hAnsi="Times New Roman" w:cs="Times New Roman"/>
          <w:sz w:val="24"/>
          <w:szCs w:val="24"/>
        </w:rPr>
      </w:pPr>
    </w:p>
    <w:p w:rsidR="00986FE0" w:rsidRDefault="00986FE0" w:rsidP="001D2469">
      <w:pPr>
        <w:rPr>
          <w:rStyle w:val="Emphasis"/>
          <w:i w:val="0"/>
          <w:sz w:val="28"/>
          <w:szCs w:val="28"/>
          <w:u w:val="single"/>
        </w:rPr>
      </w:pPr>
    </w:p>
    <w:p w:rsidR="00986FE0" w:rsidRDefault="00986FE0" w:rsidP="00986FE0">
      <w:pPr>
        <w:jc w:val="center"/>
        <w:rPr>
          <w:rStyle w:val="Emphasis"/>
          <w:rFonts w:ascii="Times New Roman" w:hAnsi="Times New Roman" w:cs="Times New Roman"/>
          <w:b/>
          <w:i w:val="0"/>
          <w:sz w:val="28"/>
          <w:szCs w:val="28"/>
        </w:rPr>
      </w:pPr>
      <w:r>
        <w:rPr>
          <w:rStyle w:val="Emphasis"/>
          <w:rFonts w:ascii="Times New Roman" w:hAnsi="Times New Roman" w:cs="Times New Roman"/>
          <w:b/>
          <w:i w:val="0"/>
          <w:sz w:val="28"/>
          <w:szCs w:val="28"/>
        </w:rPr>
        <w:t>What will my student learn?</w:t>
      </w:r>
    </w:p>
    <w:p w:rsid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Daily stretch and strength conditioning</w:t>
      </w:r>
    </w:p>
    <w:p w:rsid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Classical technique training</w:t>
      </w:r>
    </w:p>
    <w:p w:rsidR="00986FE0" w:rsidRDefault="00986FE0" w:rsidP="002155C7">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Jazz, lyrical, musical theater, and modern dance</w:t>
      </w:r>
      <w:r w:rsidR="002155C7">
        <w:rPr>
          <w:rStyle w:val="Emphasis"/>
          <w:rFonts w:ascii="Times New Roman" w:hAnsi="Times New Roman" w:cs="Times New Roman"/>
          <w:i w:val="0"/>
          <w:sz w:val="24"/>
          <w:szCs w:val="24"/>
        </w:rPr>
        <w:t xml:space="preserve">                      </w:t>
      </w:r>
    </w:p>
    <w:p w:rsidR="00986FE0" w:rsidRDefault="002155C7" w:rsidP="00986FE0">
      <w:pPr>
        <w:rPr>
          <w:rStyle w:val="Emphasis"/>
          <w:rFonts w:ascii="Times New Roman" w:hAnsi="Times New Roman" w:cs="Times New Roman"/>
          <w:i w:val="0"/>
          <w:sz w:val="24"/>
          <w:szCs w:val="24"/>
        </w:rPr>
      </w:pPr>
      <w:r>
        <w:rPr>
          <w:rFonts w:ascii="Times New Roman" w:hAnsi="Times New Roman" w:cs="Times New Roman"/>
          <w:iCs/>
          <w:noProof/>
          <w:sz w:val="24"/>
          <w:szCs w:val="24"/>
        </w:rPr>
        <w:drawing>
          <wp:anchor distT="0" distB="0" distL="114300" distR="114300" simplePos="0" relativeHeight="251658240" behindDoc="1" locked="0" layoutInCell="1" allowOverlap="1">
            <wp:simplePos x="0" y="0"/>
            <wp:positionH relativeFrom="column">
              <wp:posOffset>2914650</wp:posOffset>
            </wp:positionH>
            <wp:positionV relativeFrom="paragraph">
              <wp:posOffset>179070</wp:posOffset>
            </wp:positionV>
            <wp:extent cx="3429000" cy="2286000"/>
            <wp:effectExtent l="19050" t="0" r="0" b="0"/>
            <wp:wrapNone/>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5"/>
                    <a:stretch>
                      <a:fillRect/>
                    </a:stretch>
                  </pic:blipFill>
                  <pic:spPr>
                    <a:xfrm>
                      <a:off x="0" y="0"/>
                      <a:ext cx="3429000" cy="2286000"/>
                    </a:xfrm>
                    <a:prstGeom prst="rect">
                      <a:avLst/>
                    </a:prstGeom>
                  </pic:spPr>
                </pic:pic>
              </a:graphicData>
            </a:graphic>
          </wp:anchor>
        </w:drawing>
      </w:r>
      <w:r w:rsidR="00986FE0">
        <w:rPr>
          <w:rStyle w:val="Emphasis"/>
          <w:rFonts w:ascii="Times New Roman" w:hAnsi="Times New Roman" w:cs="Times New Roman"/>
          <w:i w:val="0"/>
          <w:sz w:val="24"/>
          <w:szCs w:val="24"/>
        </w:rPr>
        <w:t xml:space="preserve">● Guest hip-hop choreographers </w:t>
      </w:r>
    </w:p>
    <w:p w:rsid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Choreography strategies and projects</w:t>
      </w:r>
    </w:p>
    <w:p w:rsid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Dance history</w:t>
      </w:r>
    </w:p>
    <w:p w:rsid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Dance criticism</w:t>
      </w:r>
    </w:p>
    <w:p w:rsidR="00986FE0" w:rsidRPr="00986FE0" w:rsidRDefault="00986FE0" w:rsidP="00986FE0">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Cultural dance appreciation</w:t>
      </w:r>
    </w:p>
    <w:p w:rsidR="00986FE0" w:rsidRDefault="00986FE0" w:rsidP="001D2469">
      <w:pPr>
        <w:rPr>
          <w:rStyle w:val="Emphasis"/>
          <w:i w:val="0"/>
          <w:sz w:val="28"/>
          <w:szCs w:val="28"/>
          <w:u w:val="single"/>
        </w:rPr>
      </w:pPr>
    </w:p>
    <w:p w:rsidR="00986FE0" w:rsidRDefault="00986FE0" w:rsidP="001D2469">
      <w:pPr>
        <w:rPr>
          <w:rStyle w:val="Emphasis"/>
          <w:i w:val="0"/>
          <w:sz w:val="28"/>
          <w:szCs w:val="28"/>
          <w:u w:val="single"/>
        </w:rPr>
      </w:pPr>
    </w:p>
    <w:p w:rsidR="00986FE0" w:rsidRDefault="00986FE0" w:rsidP="001D2469">
      <w:pPr>
        <w:rPr>
          <w:rStyle w:val="Emphasis"/>
          <w:i w:val="0"/>
          <w:sz w:val="28"/>
          <w:szCs w:val="28"/>
          <w:u w:val="single"/>
        </w:rPr>
      </w:pPr>
    </w:p>
    <w:p w:rsidR="001D2469" w:rsidRDefault="002155C7" w:rsidP="001D2469">
      <w:pPr>
        <w:rPr>
          <w:rStyle w:val="Emphasis"/>
          <w:i w:val="0"/>
          <w:sz w:val="28"/>
          <w:szCs w:val="28"/>
          <w:u w:val="single"/>
        </w:rPr>
      </w:pPr>
      <w:r>
        <w:rPr>
          <w:iCs/>
          <w:noProof/>
          <w:sz w:val="28"/>
          <w:szCs w:val="28"/>
          <w:u w:val="single"/>
        </w:rPr>
        <w:drawing>
          <wp:anchor distT="0" distB="0" distL="114300" distR="114300" simplePos="0" relativeHeight="251661312" behindDoc="1" locked="0" layoutInCell="1" allowOverlap="1">
            <wp:simplePos x="0" y="0"/>
            <wp:positionH relativeFrom="column">
              <wp:posOffset>3467735</wp:posOffset>
            </wp:positionH>
            <wp:positionV relativeFrom="paragraph">
              <wp:posOffset>394970</wp:posOffset>
            </wp:positionV>
            <wp:extent cx="2875915" cy="1924050"/>
            <wp:effectExtent l="19050" t="0" r="635" b="0"/>
            <wp:wrapNone/>
            <wp:docPr id="4" name="Picture 3" descr="Consue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elo 2.jpg"/>
                    <pic:cNvPicPr/>
                  </pic:nvPicPr>
                  <pic:blipFill>
                    <a:blip r:embed="rId6"/>
                    <a:stretch>
                      <a:fillRect/>
                    </a:stretch>
                  </pic:blipFill>
                  <pic:spPr>
                    <a:xfrm>
                      <a:off x="0" y="0"/>
                      <a:ext cx="2875915" cy="1924050"/>
                    </a:xfrm>
                    <a:prstGeom prst="rect">
                      <a:avLst/>
                    </a:prstGeom>
                  </pic:spPr>
                </pic:pic>
              </a:graphicData>
            </a:graphic>
          </wp:anchor>
        </w:drawing>
      </w:r>
      <w:r w:rsidR="001D2469">
        <w:rPr>
          <w:rStyle w:val="Emphasis"/>
          <w:i w:val="0"/>
          <w:sz w:val="28"/>
          <w:szCs w:val="28"/>
          <w:u w:val="single"/>
        </w:rPr>
        <w:t>Using the California Visual and Performing Arts Standards these courses will include:</w:t>
      </w:r>
    </w:p>
    <w:p w:rsidR="001D2469" w:rsidRDefault="001D2469" w:rsidP="001D2469">
      <w:pPr>
        <w:rPr>
          <w:rStyle w:val="Emphasis"/>
          <w:b/>
          <w:i w:val="0"/>
          <w:sz w:val="24"/>
          <w:szCs w:val="24"/>
        </w:rPr>
      </w:pPr>
      <w:r>
        <w:rPr>
          <w:rStyle w:val="Emphasis"/>
          <w:i w:val="0"/>
          <w:sz w:val="24"/>
          <w:szCs w:val="24"/>
        </w:rPr>
        <w:tab/>
      </w:r>
      <w:r>
        <w:rPr>
          <w:rStyle w:val="Emphasis"/>
          <w:rFonts w:cstheme="minorHAnsi"/>
          <w:i w:val="0"/>
          <w:sz w:val="24"/>
          <w:szCs w:val="24"/>
        </w:rPr>
        <w:t>•</w:t>
      </w:r>
      <w:r>
        <w:rPr>
          <w:rStyle w:val="Emphasis"/>
          <w:i w:val="0"/>
          <w:sz w:val="24"/>
          <w:szCs w:val="24"/>
        </w:rPr>
        <w:t xml:space="preserve"> </w:t>
      </w:r>
      <w:r>
        <w:rPr>
          <w:rStyle w:val="Emphasis"/>
          <w:b/>
          <w:i w:val="0"/>
          <w:sz w:val="24"/>
          <w:szCs w:val="24"/>
        </w:rPr>
        <w:t>Artistic Perception</w:t>
      </w:r>
    </w:p>
    <w:p w:rsidR="001D2469" w:rsidRDefault="001D2469" w:rsidP="001D2469">
      <w:pPr>
        <w:rPr>
          <w:rStyle w:val="Emphasis"/>
          <w:rFonts w:cstheme="minorHAnsi"/>
          <w:b/>
          <w:i w:val="0"/>
          <w:sz w:val="24"/>
          <w:szCs w:val="24"/>
        </w:rPr>
      </w:pPr>
      <w:r>
        <w:rPr>
          <w:rStyle w:val="Emphasis"/>
          <w:b/>
          <w:i w:val="0"/>
          <w:sz w:val="24"/>
          <w:szCs w:val="24"/>
        </w:rPr>
        <w:tab/>
      </w:r>
      <w:r>
        <w:rPr>
          <w:rStyle w:val="Emphasis"/>
          <w:rFonts w:cstheme="minorHAnsi"/>
          <w:b/>
          <w:i w:val="0"/>
          <w:sz w:val="24"/>
          <w:szCs w:val="24"/>
        </w:rPr>
        <w:t>• Creative Expression</w:t>
      </w:r>
    </w:p>
    <w:p w:rsidR="001D2469" w:rsidRDefault="001D2469" w:rsidP="001D2469">
      <w:pPr>
        <w:rPr>
          <w:rStyle w:val="Emphasis"/>
          <w:rFonts w:cstheme="minorHAnsi"/>
          <w:b/>
          <w:i w:val="0"/>
          <w:sz w:val="24"/>
          <w:szCs w:val="24"/>
        </w:rPr>
      </w:pPr>
      <w:r>
        <w:rPr>
          <w:rStyle w:val="Emphasis"/>
          <w:rFonts w:cstheme="minorHAnsi"/>
          <w:b/>
          <w:i w:val="0"/>
          <w:sz w:val="24"/>
          <w:szCs w:val="24"/>
        </w:rPr>
        <w:tab/>
        <w:t>• Historical and Cultural Context</w:t>
      </w:r>
    </w:p>
    <w:p w:rsidR="001D2469" w:rsidRDefault="001D2469" w:rsidP="001D2469">
      <w:pPr>
        <w:rPr>
          <w:rStyle w:val="Emphasis"/>
          <w:rFonts w:cstheme="minorHAnsi"/>
          <w:b/>
          <w:i w:val="0"/>
          <w:sz w:val="24"/>
          <w:szCs w:val="24"/>
        </w:rPr>
      </w:pPr>
      <w:r>
        <w:rPr>
          <w:rStyle w:val="Emphasis"/>
          <w:rFonts w:cstheme="minorHAnsi"/>
          <w:b/>
          <w:i w:val="0"/>
          <w:sz w:val="24"/>
          <w:szCs w:val="24"/>
        </w:rPr>
        <w:tab/>
        <w:t>• Aesthetic Valuing</w:t>
      </w:r>
    </w:p>
    <w:p w:rsidR="001D2469" w:rsidRDefault="001D2469" w:rsidP="001D2469">
      <w:pPr>
        <w:spacing w:after="0"/>
        <w:rPr>
          <w:rStyle w:val="Emphasis"/>
          <w:rFonts w:cstheme="minorHAnsi"/>
          <w:b/>
          <w:i w:val="0"/>
          <w:sz w:val="24"/>
          <w:szCs w:val="24"/>
        </w:rPr>
      </w:pPr>
      <w:r>
        <w:rPr>
          <w:rStyle w:val="Emphasis"/>
          <w:rFonts w:cstheme="minorHAnsi"/>
          <w:b/>
          <w:i w:val="0"/>
          <w:sz w:val="24"/>
          <w:szCs w:val="24"/>
        </w:rPr>
        <w:tab/>
        <w:t>• Connections, Relationships, and Applications</w:t>
      </w:r>
    </w:p>
    <w:p w:rsidR="008031E4" w:rsidRDefault="008031E4" w:rsidP="001D2469">
      <w:pPr>
        <w:spacing w:after="0"/>
        <w:rPr>
          <w:rStyle w:val="Emphasis"/>
          <w:rFonts w:cstheme="minorHAnsi"/>
          <w:b/>
          <w:i w:val="0"/>
          <w:sz w:val="24"/>
          <w:szCs w:val="24"/>
        </w:rPr>
      </w:pPr>
    </w:p>
    <w:p w:rsidR="008031E4" w:rsidRDefault="008031E4" w:rsidP="001D2469">
      <w:pPr>
        <w:spacing w:after="0"/>
        <w:rPr>
          <w:rStyle w:val="Emphasis"/>
          <w:rFonts w:cstheme="minorHAnsi"/>
          <w:b/>
          <w:i w:val="0"/>
          <w:sz w:val="24"/>
          <w:szCs w:val="24"/>
        </w:rPr>
      </w:pPr>
    </w:p>
    <w:p w:rsidR="0013638F" w:rsidRDefault="0013638F" w:rsidP="0013638F">
      <w:pPr>
        <w:spacing w:after="0"/>
        <w:jc w:val="center"/>
        <w:rPr>
          <w:rFonts w:ascii="Times New Roman" w:hAnsi="Times New Roman" w:cs="Times New Roman"/>
          <w:b/>
          <w:sz w:val="28"/>
          <w:szCs w:val="28"/>
        </w:rPr>
      </w:pPr>
      <w:r>
        <w:rPr>
          <w:rFonts w:ascii="Times New Roman" w:hAnsi="Times New Roman" w:cs="Times New Roman"/>
          <w:b/>
          <w:sz w:val="28"/>
          <w:szCs w:val="28"/>
        </w:rPr>
        <w:t>Where and when do students perform?</w:t>
      </w:r>
    </w:p>
    <w:p w:rsidR="0013638F" w:rsidRPr="0013638F" w:rsidRDefault="0013638F" w:rsidP="0013638F">
      <w:pPr>
        <w:spacing w:after="0"/>
        <w:rPr>
          <w:rFonts w:ascii="Times New Roman" w:hAnsi="Times New Roman" w:cs="Times New Roman"/>
          <w:sz w:val="24"/>
          <w:szCs w:val="24"/>
        </w:rPr>
      </w:pPr>
      <w:r>
        <w:rPr>
          <w:rFonts w:ascii="Times New Roman" w:hAnsi="Times New Roman" w:cs="Times New Roman"/>
          <w:sz w:val="24"/>
          <w:szCs w:val="24"/>
        </w:rPr>
        <w:t xml:space="preserve">Our students will have in-class performances for their peers several times a year.  But that’s in order to prepare for our on-stage performances in Redwood Hall (our theater), which is the main attraction!  Dance One classes perform twice a year in full-evening performances (which are optional for Dance One students).  Our Dance Two and Production classes perform three times a year on-stage, as well as performing in </w:t>
      </w:r>
      <w:proofErr w:type="spellStart"/>
      <w:r>
        <w:rPr>
          <w:rFonts w:ascii="Times New Roman" w:hAnsi="Times New Roman" w:cs="Times New Roman"/>
          <w:sz w:val="24"/>
          <w:szCs w:val="24"/>
        </w:rPr>
        <w:t>ArtsFest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ArtsFest</w:t>
      </w:r>
      <w:proofErr w:type="spellEnd"/>
      <w:r>
        <w:rPr>
          <w:rFonts w:ascii="Times New Roman" w:hAnsi="Times New Roman" w:cs="Times New Roman"/>
          <w:sz w:val="24"/>
          <w:szCs w:val="24"/>
        </w:rPr>
        <w:t xml:space="preserve"> consists of both a daytime and evening performance.  The daytime performance is held outdoors during school for the student body.  The evening performance is held in Redwood Hall and features all our performing arts programs.</w:t>
      </w:r>
    </w:p>
    <w:p w:rsidR="0013638F" w:rsidRDefault="0013638F" w:rsidP="0013638F">
      <w:pPr>
        <w:spacing w:after="0"/>
        <w:jc w:val="center"/>
        <w:rPr>
          <w:rFonts w:ascii="Times New Roman" w:hAnsi="Times New Roman" w:cs="Times New Roman"/>
          <w:b/>
          <w:sz w:val="28"/>
          <w:szCs w:val="28"/>
        </w:rPr>
      </w:pPr>
    </w:p>
    <w:p w:rsidR="008031E4" w:rsidRPr="008F2726" w:rsidRDefault="008031E4" w:rsidP="008F2726">
      <w:pPr>
        <w:spacing w:after="0"/>
        <w:jc w:val="center"/>
        <w:rPr>
          <w:rFonts w:ascii="Times New Roman" w:hAnsi="Times New Roman" w:cs="Times New Roman"/>
          <w:b/>
          <w:sz w:val="28"/>
          <w:szCs w:val="28"/>
        </w:rPr>
      </w:pPr>
      <w:r>
        <w:rPr>
          <w:rFonts w:ascii="Times New Roman" w:hAnsi="Times New Roman" w:cs="Times New Roman"/>
          <w:b/>
          <w:sz w:val="28"/>
          <w:szCs w:val="28"/>
        </w:rPr>
        <w:t>What will my student need for class?</w:t>
      </w:r>
    </w:p>
    <w:p w:rsidR="008031E4" w:rsidRPr="008031E4" w:rsidRDefault="008F2726" w:rsidP="008031E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1341755</wp:posOffset>
            </wp:positionV>
            <wp:extent cx="1917700" cy="2562225"/>
            <wp:effectExtent l="19050" t="0" r="6350" b="0"/>
            <wp:wrapNone/>
            <wp:docPr id="2" name="Picture 1" descr="Progressive Steps fly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ve Steps flyer2.jpeg"/>
                    <pic:cNvPicPr/>
                  </pic:nvPicPr>
                  <pic:blipFill>
                    <a:blip r:embed="rId7"/>
                    <a:stretch>
                      <a:fillRect/>
                    </a:stretch>
                  </pic:blipFill>
                  <pic:spPr>
                    <a:xfrm>
                      <a:off x="0" y="0"/>
                      <a:ext cx="1917700" cy="2562225"/>
                    </a:xfrm>
                    <a:prstGeom prst="rect">
                      <a:avLst/>
                    </a:prstGeom>
                  </pic:spPr>
                </pic:pic>
              </a:graphicData>
            </a:graphic>
          </wp:anchor>
        </w:drawing>
      </w:r>
      <w:r w:rsidR="002155C7">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1684655</wp:posOffset>
            </wp:positionV>
            <wp:extent cx="2809875" cy="2105025"/>
            <wp:effectExtent l="19050" t="0" r="9525" b="0"/>
            <wp:wrapNone/>
            <wp:docPr id="3" name="Picture 2" descr="100_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113.JPG"/>
                    <pic:cNvPicPr/>
                  </pic:nvPicPr>
                  <pic:blipFill>
                    <a:blip r:embed="rId8" cstate="print"/>
                    <a:stretch>
                      <a:fillRect/>
                    </a:stretch>
                  </pic:blipFill>
                  <pic:spPr>
                    <a:xfrm>
                      <a:off x="0" y="0"/>
                      <a:ext cx="2809875" cy="2105025"/>
                    </a:xfrm>
                    <a:prstGeom prst="rect">
                      <a:avLst/>
                    </a:prstGeom>
                  </pic:spPr>
                </pic:pic>
              </a:graphicData>
            </a:graphic>
          </wp:anchor>
        </w:drawing>
      </w:r>
      <w:r w:rsidR="008031E4">
        <w:rPr>
          <w:rFonts w:ascii="Times New Roman" w:hAnsi="Times New Roman" w:cs="Times New Roman"/>
          <w:sz w:val="24"/>
          <w:szCs w:val="24"/>
        </w:rPr>
        <w:t xml:space="preserve">Students will need black jazz shoes, as we begin with jazz technique, and street shoes are not allowed on our hardwood dance floor.  They will also be dressing out daily in ALL BLACK dance attire, which may be leggings, jazz pants, or yoga pants and a form-fitting top.  No baggy clothing is permitted, as it hinders viewing the student’s body alignment and placement (which could lead to injury).  Students should wear their hair back and away from their face, so a hair band should be kept in their locker at all times.  A water bottle with the student’s name on it is also recommended.    </w:t>
      </w:r>
    </w:p>
    <w:sectPr w:rsidR="008031E4" w:rsidRPr="008031E4" w:rsidSect="00E0301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B5B"/>
    <w:rsid w:val="000A23CA"/>
    <w:rsid w:val="00132B69"/>
    <w:rsid w:val="0013638F"/>
    <w:rsid w:val="001D2469"/>
    <w:rsid w:val="002155C7"/>
    <w:rsid w:val="002300F3"/>
    <w:rsid w:val="00306A93"/>
    <w:rsid w:val="005532A3"/>
    <w:rsid w:val="006872F1"/>
    <w:rsid w:val="008031E4"/>
    <w:rsid w:val="00812E13"/>
    <w:rsid w:val="008C3165"/>
    <w:rsid w:val="008F2726"/>
    <w:rsid w:val="00986FE0"/>
    <w:rsid w:val="00E03012"/>
    <w:rsid w:val="00E97436"/>
    <w:rsid w:val="00EB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2469"/>
    <w:rPr>
      <w:i/>
      <w:iCs/>
    </w:rPr>
  </w:style>
  <w:style w:type="paragraph" w:styleId="BalloonText">
    <w:name w:val="Balloon Text"/>
    <w:basedOn w:val="Normal"/>
    <w:link w:val="BalloonTextChar"/>
    <w:uiPriority w:val="99"/>
    <w:semiHidden/>
    <w:unhideWhenUsed/>
    <w:rsid w:val="0021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12</cp:revision>
  <cp:lastPrinted>2013-02-07T04:21:00Z</cp:lastPrinted>
  <dcterms:created xsi:type="dcterms:W3CDTF">2013-01-25T03:14:00Z</dcterms:created>
  <dcterms:modified xsi:type="dcterms:W3CDTF">2013-02-07T04:28:00Z</dcterms:modified>
</cp:coreProperties>
</file>